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19C" w:rsidRPr="00AF6DF9" w:rsidRDefault="000E219C" w:rsidP="00AF6DF9">
      <w:pPr>
        <w:spacing w:line="480" w:lineRule="auto"/>
        <w:rPr>
          <w:rFonts w:ascii="Times New Roman" w:hAnsi="Times New Roman" w:cs="Times New Roman"/>
          <w:sz w:val="24"/>
          <w:szCs w:val="24"/>
        </w:rPr>
      </w:pPr>
      <w:r w:rsidRPr="00AF6DF9">
        <w:rPr>
          <w:rFonts w:ascii="Times New Roman" w:hAnsi="Times New Roman" w:cs="Times New Roman"/>
          <w:sz w:val="24"/>
          <w:szCs w:val="24"/>
        </w:rPr>
        <w:t xml:space="preserve">Name </w:t>
      </w:r>
    </w:p>
    <w:p w:rsidR="000E219C" w:rsidRPr="00AF6DF9" w:rsidRDefault="000E219C" w:rsidP="00AF6DF9">
      <w:pPr>
        <w:spacing w:line="480" w:lineRule="auto"/>
        <w:rPr>
          <w:rFonts w:ascii="Times New Roman" w:hAnsi="Times New Roman" w:cs="Times New Roman"/>
          <w:sz w:val="24"/>
          <w:szCs w:val="24"/>
        </w:rPr>
      </w:pPr>
      <w:r w:rsidRPr="00AF6DF9">
        <w:rPr>
          <w:rFonts w:ascii="Times New Roman" w:hAnsi="Times New Roman" w:cs="Times New Roman"/>
          <w:sz w:val="24"/>
          <w:szCs w:val="24"/>
        </w:rPr>
        <w:t>Tutor</w:t>
      </w:r>
    </w:p>
    <w:p w:rsidR="000E219C" w:rsidRPr="00AF6DF9" w:rsidRDefault="000E219C" w:rsidP="00AF6DF9">
      <w:pPr>
        <w:spacing w:line="480" w:lineRule="auto"/>
        <w:rPr>
          <w:rFonts w:ascii="Times New Roman" w:hAnsi="Times New Roman" w:cs="Times New Roman"/>
          <w:sz w:val="24"/>
          <w:szCs w:val="24"/>
        </w:rPr>
      </w:pPr>
      <w:r w:rsidRPr="00AF6DF9">
        <w:rPr>
          <w:rFonts w:ascii="Times New Roman" w:hAnsi="Times New Roman" w:cs="Times New Roman"/>
          <w:sz w:val="24"/>
          <w:szCs w:val="24"/>
        </w:rPr>
        <w:t xml:space="preserve">Course name </w:t>
      </w:r>
    </w:p>
    <w:p w:rsidR="000E219C" w:rsidRPr="00AF6DF9" w:rsidRDefault="000E219C" w:rsidP="00AF6DF9">
      <w:pPr>
        <w:spacing w:line="480" w:lineRule="auto"/>
        <w:rPr>
          <w:rFonts w:ascii="Times New Roman" w:hAnsi="Times New Roman" w:cs="Times New Roman"/>
          <w:sz w:val="24"/>
          <w:szCs w:val="24"/>
        </w:rPr>
      </w:pPr>
      <w:r w:rsidRPr="00AF6DF9">
        <w:rPr>
          <w:rFonts w:ascii="Times New Roman" w:hAnsi="Times New Roman" w:cs="Times New Roman"/>
          <w:sz w:val="24"/>
          <w:szCs w:val="24"/>
        </w:rPr>
        <w:t xml:space="preserve">Date </w:t>
      </w:r>
    </w:p>
    <w:p w:rsidR="000E219C" w:rsidRPr="00AF6DF9" w:rsidRDefault="000E219C" w:rsidP="00AF6DF9">
      <w:pPr>
        <w:spacing w:line="480" w:lineRule="auto"/>
        <w:rPr>
          <w:rFonts w:ascii="Times New Roman" w:hAnsi="Times New Roman" w:cs="Times New Roman"/>
          <w:sz w:val="24"/>
          <w:szCs w:val="24"/>
        </w:rPr>
      </w:pPr>
    </w:p>
    <w:p w:rsidR="00175220" w:rsidRPr="00AF6DF9" w:rsidRDefault="00C20C4A" w:rsidP="00AF6DF9">
      <w:pPr>
        <w:spacing w:line="480" w:lineRule="auto"/>
        <w:jc w:val="center"/>
        <w:rPr>
          <w:rFonts w:ascii="Times New Roman" w:hAnsi="Times New Roman" w:cs="Times New Roman"/>
          <w:b/>
          <w:sz w:val="24"/>
          <w:szCs w:val="24"/>
        </w:rPr>
      </w:pPr>
      <w:r w:rsidRPr="00AF6DF9">
        <w:rPr>
          <w:rFonts w:ascii="Times New Roman" w:hAnsi="Times New Roman" w:cs="Times New Roman"/>
          <w:b/>
          <w:sz w:val="24"/>
          <w:szCs w:val="24"/>
        </w:rPr>
        <w:t>Question two</w:t>
      </w:r>
    </w:p>
    <w:p w:rsidR="00C20C4A" w:rsidRPr="00AF6DF9" w:rsidRDefault="00AF6DF9" w:rsidP="00AF6DF9">
      <w:pPr>
        <w:spacing w:line="480" w:lineRule="auto"/>
        <w:rPr>
          <w:rFonts w:ascii="Times New Roman" w:hAnsi="Times New Roman" w:cs="Times New Roman"/>
          <w:b/>
          <w:sz w:val="24"/>
          <w:szCs w:val="24"/>
        </w:rPr>
      </w:pPr>
      <w:r w:rsidRPr="00AF6DF9">
        <w:rPr>
          <w:rFonts w:ascii="Times New Roman" w:hAnsi="Times New Roman" w:cs="Times New Roman"/>
          <w:b/>
          <w:sz w:val="24"/>
          <w:szCs w:val="24"/>
        </w:rPr>
        <w:t>Is</w:t>
      </w:r>
      <w:r w:rsidR="00C20C4A" w:rsidRPr="00AF6DF9">
        <w:rPr>
          <w:rFonts w:ascii="Times New Roman" w:hAnsi="Times New Roman" w:cs="Times New Roman"/>
          <w:b/>
          <w:sz w:val="24"/>
          <w:szCs w:val="24"/>
        </w:rPr>
        <w:t xml:space="preserve"> it true that the unexamined life is not worth </w:t>
      </w:r>
      <w:r w:rsidRPr="00AF6DF9">
        <w:rPr>
          <w:rFonts w:ascii="Times New Roman" w:hAnsi="Times New Roman" w:cs="Times New Roman"/>
          <w:b/>
          <w:sz w:val="24"/>
          <w:szCs w:val="24"/>
        </w:rPr>
        <w:t>living? Or</w:t>
      </w:r>
      <w:r w:rsidR="00C20C4A" w:rsidRPr="00AF6DF9">
        <w:rPr>
          <w:rFonts w:ascii="Times New Roman" w:hAnsi="Times New Roman" w:cs="Times New Roman"/>
          <w:b/>
          <w:sz w:val="24"/>
          <w:szCs w:val="24"/>
        </w:rPr>
        <w:t xml:space="preserve"> is the ex</w:t>
      </w:r>
      <w:r w:rsidRPr="00AF6DF9">
        <w:rPr>
          <w:rFonts w:ascii="Times New Roman" w:hAnsi="Times New Roman" w:cs="Times New Roman"/>
          <w:b/>
          <w:sz w:val="24"/>
          <w:szCs w:val="24"/>
        </w:rPr>
        <w:t>amined life not worth living?</w:t>
      </w:r>
    </w:p>
    <w:p w:rsidR="00AF6DF9" w:rsidRDefault="00C20C4A" w:rsidP="00AF6DF9">
      <w:pPr>
        <w:spacing w:line="480" w:lineRule="auto"/>
        <w:ind w:firstLine="720"/>
        <w:rPr>
          <w:rFonts w:ascii="Times New Roman" w:hAnsi="Times New Roman" w:cs="Times New Roman"/>
          <w:sz w:val="24"/>
          <w:szCs w:val="24"/>
        </w:rPr>
      </w:pPr>
      <w:r w:rsidRPr="00AF6DF9">
        <w:rPr>
          <w:rFonts w:ascii="Times New Roman" w:hAnsi="Times New Roman" w:cs="Times New Roman"/>
          <w:sz w:val="24"/>
          <w:szCs w:val="24"/>
        </w:rPr>
        <w:t xml:space="preserve">It is true that the unexamined life is not worth living, I support this position based on very many reasons. In this case, first, it is pertinent to establish what unexamined life is all about. The unexamined life is a situation that is foreseen or just imagined like the individual alleging to live this kind of life has not yet experienced it before, the time has not taken place in short. Also, it can be described as fantasy life or just a dream as such it is not correct or right to conclude that the kind of life under consideration is worth living. If one has not experienced anything or tested it, it is not possible to predict what it is all about whether good or bad. What has been tested and felt it is only that can be evaluated objectively and be analyzed. </w:t>
      </w:r>
    </w:p>
    <w:p w:rsidR="00BC3E4A" w:rsidRPr="00AF6DF9" w:rsidRDefault="00C20C4A" w:rsidP="00AF6DF9">
      <w:pPr>
        <w:spacing w:line="480" w:lineRule="auto"/>
        <w:ind w:firstLine="720"/>
        <w:rPr>
          <w:rFonts w:ascii="Times New Roman" w:hAnsi="Times New Roman" w:cs="Times New Roman"/>
          <w:sz w:val="24"/>
          <w:szCs w:val="24"/>
        </w:rPr>
      </w:pPr>
      <w:r w:rsidRPr="00AF6DF9">
        <w:rPr>
          <w:rFonts w:ascii="Times New Roman" w:hAnsi="Times New Roman" w:cs="Times New Roman"/>
          <w:sz w:val="24"/>
          <w:szCs w:val="24"/>
        </w:rPr>
        <w:t xml:space="preserve">The main point of focus, in this case, is the value of experience and the influence or role it can play in making the necessary decisions for the future purposes. In most cases, people become judgmental and subjective in that they are easier to conclude without really seeking the truth of any matter. Sometimes individuals are influenced by others through mere allegations, </w:t>
      </w:r>
      <w:r w:rsidRPr="00AF6DF9">
        <w:rPr>
          <w:rFonts w:ascii="Times New Roman" w:hAnsi="Times New Roman" w:cs="Times New Roman"/>
          <w:sz w:val="24"/>
          <w:szCs w:val="24"/>
        </w:rPr>
        <w:lastRenderedPageBreak/>
        <w:t>and they tend to believe. However, it is paramount always to base on facts that have been established and tested before making any further conclusions. One can only tell what life is all about whether it is worth living or not through personal experience hence I agree that the unexamined life is not worth living.</w:t>
      </w:r>
    </w:p>
    <w:sectPr w:rsidR="00BC3E4A" w:rsidRPr="00AF6DF9" w:rsidSect="0062299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35C5" w:rsidRDefault="00E035C5" w:rsidP="000E219C">
      <w:pPr>
        <w:spacing w:after="0" w:line="240" w:lineRule="auto"/>
      </w:pPr>
      <w:r>
        <w:separator/>
      </w:r>
    </w:p>
  </w:endnote>
  <w:endnote w:type="continuationSeparator" w:id="0">
    <w:p w:rsidR="00E035C5" w:rsidRDefault="00E035C5" w:rsidP="000E21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35C5" w:rsidRDefault="00E035C5" w:rsidP="000E219C">
      <w:pPr>
        <w:spacing w:after="0" w:line="240" w:lineRule="auto"/>
      </w:pPr>
      <w:r>
        <w:separator/>
      </w:r>
    </w:p>
  </w:footnote>
  <w:footnote w:type="continuationSeparator" w:id="0">
    <w:p w:rsidR="00E035C5" w:rsidRDefault="00E035C5" w:rsidP="000E21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0682047"/>
      <w:docPartObj>
        <w:docPartGallery w:val="Page Numbers (Top of Page)"/>
        <w:docPartUnique/>
      </w:docPartObj>
    </w:sdtPr>
    <w:sdtContent>
      <w:p w:rsidR="000E219C" w:rsidRPr="000E219C" w:rsidRDefault="000E219C" w:rsidP="000E219C">
        <w:pPr>
          <w:pStyle w:val="Header"/>
          <w:spacing w:line="480" w:lineRule="auto"/>
          <w:jc w:val="right"/>
          <w:rPr>
            <w:rFonts w:ascii="Times New Roman" w:hAnsi="Times New Roman" w:cs="Times New Roman"/>
            <w:sz w:val="24"/>
            <w:szCs w:val="24"/>
          </w:rPr>
        </w:pPr>
        <w:r w:rsidRPr="000E219C">
          <w:rPr>
            <w:rFonts w:ascii="Times New Roman" w:hAnsi="Times New Roman" w:cs="Times New Roman"/>
            <w:sz w:val="24"/>
            <w:szCs w:val="24"/>
          </w:rPr>
          <w:t xml:space="preserve">Surname </w:t>
        </w:r>
        <w:r w:rsidRPr="000E219C">
          <w:rPr>
            <w:rFonts w:ascii="Times New Roman" w:hAnsi="Times New Roman" w:cs="Times New Roman"/>
            <w:sz w:val="24"/>
            <w:szCs w:val="24"/>
          </w:rPr>
          <w:fldChar w:fldCharType="begin"/>
        </w:r>
        <w:r w:rsidRPr="000E219C">
          <w:rPr>
            <w:rFonts w:ascii="Times New Roman" w:hAnsi="Times New Roman" w:cs="Times New Roman"/>
            <w:sz w:val="24"/>
            <w:szCs w:val="24"/>
          </w:rPr>
          <w:instrText xml:space="preserve"> PAGE   \* MERGEFORMAT </w:instrText>
        </w:r>
        <w:r w:rsidRPr="000E219C">
          <w:rPr>
            <w:rFonts w:ascii="Times New Roman" w:hAnsi="Times New Roman" w:cs="Times New Roman"/>
            <w:sz w:val="24"/>
            <w:szCs w:val="24"/>
          </w:rPr>
          <w:fldChar w:fldCharType="separate"/>
        </w:r>
        <w:r w:rsidR="00AF6DF9">
          <w:rPr>
            <w:rFonts w:ascii="Times New Roman" w:hAnsi="Times New Roman" w:cs="Times New Roman"/>
            <w:noProof/>
            <w:sz w:val="24"/>
            <w:szCs w:val="24"/>
          </w:rPr>
          <w:t>2</w:t>
        </w:r>
        <w:r w:rsidRPr="000E219C">
          <w:rPr>
            <w:rFonts w:ascii="Times New Roman" w:hAnsi="Times New Roman" w:cs="Times New Roman"/>
            <w:sz w:val="24"/>
            <w:szCs w:val="24"/>
          </w:rPr>
          <w:fldChar w:fldCharType="end"/>
        </w:r>
      </w:p>
    </w:sdtContent>
  </w:sdt>
  <w:p w:rsidR="000E219C" w:rsidRPr="000E219C" w:rsidRDefault="000E219C" w:rsidP="000E219C">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B51A4"/>
    <w:rsid w:val="000E219C"/>
    <w:rsid w:val="00175220"/>
    <w:rsid w:val="00427C1A"/>
    <w:rsid w:val="00543C96"/>
    <w:rsid w:val="00576548"/>
    <w:rsid w:val="005B51A4"/>
    <w:rsid w:val="00620021"/>
    <w:rsid w:val="0062299E"/>
    <w:rsid w:val="006506EB"/>
    <w:rsid w:val="00685758"/>
    <w:rsid w:val="007825AC"/>
    <w:rsid w:val="00802276"/>
    <w:rsid w:val="00952217"/>
    <w:rsid w:val="009B5989"/>
    <w:rsid w:val="00AF6DF9"/>
    <w:rsid w:val="00B346E0"/>
    <w:rsid w:val="00BC3E4A"/>
    <w:rsid w:val="00C20C4A"/>
    <w:rsid w:val="00DF4BF0"/>
    <w:rsid w:val="00E035C5"/>
    <w:rsid w:val="00EA492F"/>
    <w:rsid w:val="00F27A25"/>
    <w:rsid w:val="00F560A8"/>
    <w:rsid w:val="00F601B0"/>
    <w:rsid w:val="00F623A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9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21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219C"/>
  </w:style>
  <w:style w:type="paragraph" w:styleId="Footer">
    <w:name w:val="footer"/>
    <w:basedOn w:val="Normal"/>
    <w:link w:val="FooterChar"/>
    <w:uiPriority w:val="99"/>
    <w:semiHidden/>
    <w:unhideWhenUsed/>
    <w:rsid w:val="000E219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E21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239</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hp ProBook 4530 User</cp:lastModifiedBy>
  <cp:revision>3</cp:revision>
  <dcterms:created xsi:type="dcterms:W3CDTF">2017-11-29T18:52:00Z</dcterms:created>
  <dcterms:modified xsi:type="dcterms:W3CDTF">2017-11-29T18:53:00Z</dcterms:modified>
</cp:coreProperties>
</file>